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DAF" w:rsidRPr="00DD09C0" w:rsidRDefault="00760DAF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971" w:rsidRPr="00DD09C0" w:rsidRDefault="00A21849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9C0">
        <w:rPr>
          <w:rFonts w:ascii="Times New Roman" w:hAnsi="Times New Roman" w:cs="Times New Roman"/>
          <w:b/>
          <w:bCs/>
          <w:sz w:val="24"/>
          <w:szCs w:val="24"/>
        </w:rPr>
        <w:t>SĒJUMA SATURS</w:t>
      </w:r>
    </w:p>
    <w:p w:rsidR="00E45971" w:rsidRPr="00DD09C0" w:rsidRDefault="00A21849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TITULLAPA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1</w:t>
      </w:r>
    </w:p>
    <w:p w:rsidR="007368C8" w:rsidRPr="00DD09C0" w:rsidRDefault="007368C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iCs/>
          <w:sz w:val="16"/>
          <w:szCs w:val="16"/>
        </w:rPr>
        <w:t>2</w:t>
      </w:r>
    </w:p>
    <w:p w:rsidR="00B865AA" w:rsidRPr="00DD09C0" w:rsidRDefault="00A21849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SĒJUMA SATURS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sz w:val="16"/>
          <w:szCs w:val="16"/>
        </w:rPr>
        <w:t>3</w:t>
      </w:r>
    </w:p>
    <w:p w:rsidR="00B865AA" w:rsidRPr="00DD09C0" w:rsidRDefault="00A21849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VISPĀRĪGĀ DAĻA</w:t>
      </w:r>
    </w:p>
    <w:p w:rsidR="00B865AA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BŪVPROJEKTĒŠANAI NEPIECIEŠAMIE DOKUMENTI</w:t>
      </w:r>
    </w:p>
    <w:p w:rsidR="008D50DD" w:rsidRPr="00DD09C0" w:rsidRDefault="008D50DD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LEMUMS</w:t>
      </w:r>
      <w:r w:rsidR="00162F13" w:rsidRPr="00DD09C0">
        <w:rPr>
          <w:rFonts w:ascii="Times New Roman" w:hAnsi="Times New Roman" w:cs="Times New Roman"/>
          <w:sz w:val="16"/>
          <w:szCs w:val="16"/>
        </w:rPr>
        <w:t xml:space="preserve"> № BIS/412-BK-2.1-2015-530</w:t>
      </w:r>
      <w:r w:rsidRPr="00DD09C0">
        <w:rPr>
          <w:rFonts w:ascii="Times New Roman" w:hAnsi="Times New Roman" w:cs="Times New Roman"/>
          <w:sz w:val="16"/>
          <w:szCs w:val="16"/>
        </w:rPr>
        <w:t xml:space="preserve"> PAR KOMERSANTA REĢISTRĀCIJU BŪVKOMERSANTU REĢISTRĀ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4</w:t>
      </w:r>
    </w:p>
    <w:p w:rsidR="009E152F" w:rsidRPr="00DD09C0" w:rsidRDefault="009E15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BŪVPRAKSES SERTIFIKĀTA NR.</w:t>
      </w:r>
      <w:r w:rsidR="00A41B4E" w:rsidRPr="00DD09C0">
        <w:rPr>
          <w:rFonts w:ascii="Times New Roman" w:hAnsi="Times New Roman" w:cs="Times New Roman"/>
          <w:sz w:val="16"/>
          <w:szCs w:val="16"/>
        </w:rPr>
        <w:t>3</w:t>
      </w:r>
      <w:r w:rsidRPr="00DD09C0">
        <w:rPr>
          <w:rFonts w:ascii="Times New Roman" w:hAnsi="Times New Roman" w:cs="Times New Roman"/>
          <w:sz w:val="16"/>
          <w:szCs w:val="16"/>
        </w:rPr>
        <w:t>-02020 IZDRUKA NO BŪVNIECĪBAS INFORMĀCIJAS SISTĒMAS (</w:t>
      </w:r>
      <w:r w:rsidRPr="00DD09C0">
        <w:rPr>
          <w:rFonts w:ascii="Times New Roman" w:hAnsi="Times New Roman" w:cs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ab/>
        <w:t>5</w:t>
      </w:r>
    </w:p>
    <w:p w:rsidR="00DD4159" w:rsidRPr="00DD09C0" w:rsidRDefault="00AF770D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 xml:space="preserve">PROFESIONĀLĀS CIVILTIESISKĀS ATBILDĪBAS APDROŠINĀŠANAS POLISE NR. </w:t>
      </w:r>
      <w:r w:rsidR="004B535D" w:rsidRPr="00CE3FB1">
        <w:rPr>
          <w:rFonts w:ascii="Times New Roman" w:hAnsi="Times New Roman" w:cs="Times New Roman"/>
          <w:color w:val="FF0000"/>
          <w:sz w:val="16"/>
          <w:szCs w:val="16"/>
        </w:rPr>
        <w:t>657237809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>6</w:t>
      </w:r>
    </w:p>
    <w:p w:rsidR="00F94618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ZEMESGRĀMATU APLIECĪBA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B865AA" w:rsidRPr="00DD09C0" w:rsidRDefault="008766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ĒKAS KADASTRĀLĀSUZMĒRĪŠANAS</w:t>
      </w:r>
      <w:r w:rsidR="004B535D" w:rsidRPr="00DD09C0">
        <w:rPr>
          <w:rFonts w:ascii="Times New Roman" w:hAnsi="Times New Roman" w:cs="Times New Roman"/>
          <w:sz w:val="16"/>
          <w:szCs w:val="16"/>
        </w:rPr>
        <w:t xml:space="preserve"> LIETA</w:t>
      </w:r>
      <w:r w:rsidR="00A21849"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10</w:t>
      </w:r>
    </w:p>
    <w:p w:rsidR="003564A5" w:rsidRPr="00DD09C0" w:rsidRDefault="003B553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PROJEKTĒŠANAS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UZDEVUMS</w:t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368C8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20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FOTOFIKSĀCIJA</w:t>
      </w:r>
      <w:r w:rsidR="003564A5" w:rsidRPr="00DD09C0">
        <w:rPr>
          <w:rFonts w:ascii="Times New Roman" w:hAnsi="Times New Roman" w:cs="Times New Roman"/>
          <w:sz w:val="16"/>
          <w:szCs w:val="16"/>
        </w:rPr>
        <w:t xml:space="preserve">. 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D03DDD">
        <w:rPr>
          <w:rFonts w:ascii="Times New Roman" w:hAnsi="Times New Roman" w:cs="Times New Roman"/>
          <w:sz w:val="16"/>
          <w:szCs w:val="16"/>
        </w:rPr>
        <w:t>STACIJAS</w:t>
      </w:r>
      <w:r w:rsidR="00AE7EC5">
        <w:rPr>
          <w:rFonts w:ascii="Times New Roman" w:hAnsi="Times New Roman" w:cs="Times New Roman"/>
          <w:sz w:val="16"/>
          <w:szCs w:val="16"/>
        </w:rPr>
        <w:t xml:space="preserve"> </w:t>
      </w:r>
      <w:r w:rsidR="0097582B">
        <w:rPr>
          <w:rFonts w:ascii="Times New Roman" w:hAnsi="Times New Roman" w:cs="Times New Roman"/>
          <w:sz w:val="16"/>
          <w:szCs w:val="16"/>
        </w:rPr>
        <w:t xml:space="preserve">IELĀ </w:t>
      </w:r>
      <w:r w:rsidR="00AE7EC5">
        <w:rPr>
          <w:rFonts w:ascii="Times New Roman" w:hAnsi="Times New Roman" w:cs="Times New Roman"/>
          <w:sz w:val="16"/>
          <w:szCs w:val="16"/>
        </w:rPr>
        <w:t>1</w:t>
      </w:r>
      <w:r w:rsidR="00D03DDD">
        <w:rPr>
          <w:rFonts w:ascii="Times New Roman" w:hAnsi="Times New Roman" w:cs="Times New Roman"/>
          <w:sz w:val="16"/>
          <w:szCs w:val="16"/>
        </w:rPr>
        <w:t>11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6F0FA4">
        <w:rPr>
          <w:rFonts w:ascii="Times New Roman" w:hAnsi="Times New Roman" w:cs="Times New Roman"/>
          <w:sz w:val="16"/>
          <w:szCs w:val="16"/>
        </w:rPr>
        <w:t>DAUGAVPILS, LV-5401</w:t>
      </w:r>
      <w:r w:rsidR="0087662F" w:rsidRPr="00DD09C0">
        <w:rPr>
          <w:rFonts w:ascii="Times New Roman" w:hAnsi="Times New Roman" w:cs="Times New Roman"/>
          <w:sz w:val="16"/>
          <w:szCs w:val="16"/>
        </w:rPr>
        <w:t>, LATVIJA ,</w:t>
      </w:r>
    </w:p>
    <w:p w:rsidR="008A480A" w:rsidRPr="00DD09C0" w:rsidRDefault="008766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BŪVE</w:t>
      </w:r>
      <w:r w:rsidR="003564A5" w:rsidRPr="00DD09C0">
        <w:rPr>
          <w:rFonts w:ascii="Times New Roman" w:hAnsi="Times New Roman" w:cs="Times New Roman"/>
          <w:sz w:val="16"/>
          <w:szCs w:val="16"/>
        </w:rPr>
        <w:t>S</w:t>
      </w:r>
      <w:r w:rsidRPr="00DD09C0">
        <w:rPr>
          <w:rFonts w:ascii="Times New Roman" w:hAnsi="Times New Roman" w:cs="Times New Roman"/>
          <w:sz w:val="16"/>
          <w:szCs w:val="16"/>
        </w:rPr>
        <w:t xml:space="preserve"> KADA</w:t>
      </w:r>
      <w:r w:rsidR="00DD09C0">
        <w:rPr>
          <w:rFonts w:ascii="Times New Roman" w:hAnsi="Times New Roman" w:cs="Times New Roman"/>
          <w:sz w:val="16"/>
          <w:szCs w:val="16"/>
        </w:rPr>
        <w:t xml:space="preserve">STRA APZĪMĒJUMS: </w:t>
      </w:r>
      <w:r w:rsidR="00ED636C" w:rsidRPr="00BD7799">
        <w:rPr>
          <w:rFonts w:ascii="Times New Roman" w:hAnsi="Times New Roman" w:cs="Times New Roman"/>
          <w:sz w:val="16"/>
          <w:szCs w:val="18"/>
        </w:rPr>
        <w:t>050000</w:t>
      </w:r>
      <w:r w:rsidR="00D03DDD">
        <w:rPr>
          <w:rFonts w:ascii="Times New Roman" w:hAnsi="Times New Roman" w:cs="Times New Roman"/>
          <w:sz w:val="16"/>
          <w:szCs w:val="18"/>
        </w:rPr>
        <w:t>1</w:t>
      </w:r>
      <w:r w:rsidR="00AE7EC5">
        <w:rPr>
          <w:rFonts w:ascii="Times New Roman" w:hAnsi="Times New Roman" w:cs="Times New Roman"/>
          <w:sz w:val="16"/>
          <w:szCs w:val="18"/>
        </w:rPr>
        <w:t>0</w:t>
      </w:r>
      <w:r w:rsidR="00D03DDD">
        <w:rPr>
          <w:rFonts w:ascii="Times New Roman" w:hAnsi="Times New Roman" w:cs="Times New Roman"/>
          <w:sz w:val="16"/>
          <w:szCs w:val="18"/>
        </w:rPr>
        <w:t>3</w:t>
      </w:r>
      <w:r w:rsidR="00AE7EC5">
        <w:rPr>
          <w:rFonts w:ascii="Times New Roman" w:hAnsi="Times New Roman" w:cs="Times New Roman"/>
          <w:sz w:val="16"/>
          <w:szCs w:val="18"/>
        </w:rPr>
        <w:t>0</w:t>
      </w:r>
      <w:r w:rsidR="00D03DDD">
        <w:rPr>
          <w:rFonts w:ascii="Times New Roman" w:hAnsi="Times New Roman" w:cs="Times New Roman"/>
          <w:sz w:val="16"/>
          <w:szCs w:val="18"/>
        </w:rPr>
        <w:t>5</w:t>
      </w:r>
      <w:bookmarkStart w:id="0" w:name="_GoBack"/>
      <w:bookmarkEnd w:id="0"/>
      <w:r w:rsidR="00ED636C" w:rsidRPr="00BD7799">
        <w:rPr>
          <w:rFonts w:ascii="Times New Roman" w:hAnsi="Times New Roman" w:cs="Times New Roman"/>
          <w:sz w:val="16"/>
          <w:szCs w:val="18"/>
        </w:rPr>
        <w:t>001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8</w:t>
      </w:r>
    </w:p>
    <w:p w:rsidR="00F94618" w:rsidRPr="00DD09C0" w:rsidRDefault="008F62FF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BŪVKONSTRUKCIJAS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DAĻA</w:t>
      </w:r>
    </w:p>
    <w:p w:rsidR="004B4A4E" w:rsidRPr="00DD09C0" w:rsidRDefault="004B4A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SKAIDROJOŠS APRAKSTS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A41B4E" w:rsidRPr="00DD09C0" w:rsidRDefault="00A41B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RASĒJUMI</w:t>
      </w:r>
    </w:p>
    <w:p w:rsidR="00BE6C8B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1F51BD" w:rsidRPr="00DD09C0">
        <w:rPr>
          <w:rFonts w:ascii="Times New Roman" w:hAnsi="Times New Roman" w:cs="Times New Roman"/>
          <w:sz w:val="16"/>
          <w:szCs w:val="16"/>
        </w:rPr>
        <w:t xml:space="preserve">-1 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VISPĀRĪGIE NORĀDĪJUMI. RASĒJUMU SARAKSTS.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30</w:t>
      </w:r>
    </w:p>
    <w:p w:rsidR="0087662F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460FC8">
        <w:rPr>
          <w:rFonts w:ascii="Times New Roman" w:hAnsi="Times New Roman" w:cs="Times New Roman"/>
          <w:sz w:val="16"/>
          <w:szCs w:val="16"/>
        </w:rPr>
        <w:t>SPĀRU</w:t>
      </w:r>
      <w:r w:rsidR="00DD09C0">
        <w:rPr>
          <w:rFonts w:ascii="Times New Roman" w:hAnsi="Times New Roman" w:cs="Times New Roman"/>
          <w:sz w:val="16"/>
          <w:szCs w:val="16"/>
        </w:rPr>
        <w:t xml:space="preserve"> PLĀNS.</w:t>
      </w:r>
      <w:r w:rsidR="006F0FA4">
        <w:rPr>
          <w:rFonts w:ascii="Times New Roman" w:hAnsi="Times New Roman" w:cs="Times New Roman"/>
          <w:sz w:val="16"/>
          <w:szCs w:val="16"/>
        </w:rPr>
        <w:t>JUMTA 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31</w:t>
      </w:r>
    </w:p>
    <w:p w:rsidR="008766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-3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6F0FA4">
        <w:rPr>
          <w:rFonts w:ascii="Times New Roman" w:hAnsi="Times New Roman" w:cs="Times New Roman"/>
          <w:sz w:val="16"/>
          <w:szCs w:val="16"/>
        </w:rPr>
        <w:t>GRIEZUMS</w:t>
      </w:r>
      <w:r w:rsidR="00DD09C0">
        <w:rPr>
          <w:rFonts w:ascii="Times New Roman" w:hAnsi="Times New Roman" w:cs="Times New Roman"/>
          <w:sz w:val="16"/>
          <w:szCs w:val="16"/>
        </w:rPr>
        <w:t xml:space="preserve"> 1</w:t>
      </w:r>
      <w:r w:rsidR="006F0FA4">
        <w:rPr>
          <w:rFonts w:ascii="Times New Roman" w:hAnsi="Times New Roman" w:cs="Times New Roman"/>
          <w:sz w:val="16"/>
          <w:szCs w:val="16"/>
        </w:rPr>
        <w:t>-1, MEZGLI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32</w:t>
      </w:r>
    </w:p>
    <w:p w:rsidR="002445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24452F" w:rsidRPr="00DD09C0">
        <w:rPr>
          <w:rFonts w:ascii="Times New Roman" w:hAnsi="Times New Roman" w:cs="Times New Roman"/>
          <w:sz w:val="16"/>
          <w:szCs w:val="16"/>
        </w:rPr>
        <w:t>-</w:t>
      </w:r>
      <w:r w:rsidR="00CE3FB1">
        <w:rPr>
          <w:rFonts w:ascii="Times New Roman" w:hAnsi="Times New Roman" w:cs="Times New Roman"/>
          <w:sz w:val="16"/>
          <w:szCs w:val="16"/>
        </w:rPr>
        <w:t>4</w:t>
      </w:r>
      <w:r w:rsidR="002445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020371">
        <w:rPr>
          <w:rFonts w:ascii="Times New Roman" w:hAnsi="Times New Roman" w:cs="Times New Roman"/>
          <w:sz w:val="16"/>
          <w:szCs w:val="16"/>
        </w:rPr>
        <w:t>KARNĪZES MONTĀŽAS MEZGLS</w:t>
      </w:r>
      <w:r w:rsidR="002445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33</w:t>
      </w:r>
    </w:p>
    <w:p w:rsidR="002445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-5</w:t>
      </w:r>
      <w:r w:rsidR="002445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9C0557">
        <w:rPr>
          <w:rFonts w:ascii="Times New Roman" w:hAnsi="Times New Roman" w:cs="Times New Roman"/>
          <w:sz w:val="16"/>
          <w:szCs w:val="16"/>
        </w:rPr>
        <w:t>PĀRBŪVĒJAMO VENTKANALU UZGALVJU IZMĒRI</w:t>
      </w:r>
      <w:r w:rsidR="002445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34</w:t>
      </w:r>
    </w:p>
    <w:p w:rsidR="0024452F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-6</w:t>
      </w:r>
      <w:r w:rsidR="002445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D10CEB">
        <w:rPr>
          <w:rFonts w:ascii="Times New Roman" w:hAnsi="Times New Roman" w:cs="Times New Roman"/>
          <w:sz w:val="16"/>
          <w:szCs w:val="16"/>
        </w:rPr>
        <w:t>BĒNIŅU LOGS BL-1. GRIEMUZI. MEZGLI</w:t>
      </w:r>
      <w:r w:rsidR="002445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35</w:t>
      </w:r>
    </w:p>
    <w:p w:rsidR="009C0557" w:rsidRDefault="009C055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BK-7</w:t>
      </w:r>
      <w:r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MATERIĀLU UN DARBU APJOMU SPECIFIKĀCIJA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36</w:t>
      </w:r>
    </w:p>
    <w:p w:rsidR="0087662F" w:rsidRPr="00DD09C0" w:rsidRDefault="00DD09C0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DOP-1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VISPĀRĪGIE RĀDĪTĀJI</w:t>
      </w:r>
      <w:r w:rsidR="0087662F" w:rsidRPr="00DD09C0">
        <w:rPr>
          <w:rFonts w:ascii="Times New Roman" w:hAnsi="Times New Roman" w:cs="Times New Roman"/>
          <w:sz w:val="16"/>
          <w:szCs w:val="16"/>
        </w:rPr>
        <w:t>.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</w:t>
      </w:r>
      <w:r w:rsidR="009C0557">
        <w:rPr>
          <w:rFonts w:ascii="Times New Roman" w:hAnsi="Times New Roman" w:cs="Times New Roman"/>
          <w:sz w:val="16"/>
          <w:szCs w:val="16"/>
        </w:rPr>
        <w:t>7</w:t>
      </w:r>
    </w:p>
    <w:p w:rsidR="0087662F" w:rsidRDefault="00DD09C0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BŪVDARBU ĢENERĀLPLĀNS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</w:t>
      </w:r>
      <w:r w:rsidR="009C0557">
        <w:rPr>
          <w:rFonts w:ascii="Times New Roman" w:hAnsi="Times New Roman" w:cs="Times New Roman"/>
          <w:sz w:val="16"/>
          <w:szCs w:val="16"/>
        </w:rPr>
        <w:t>8</w:t>
      </w:r>
    </w:p>
    <w:p w:rsidR="0024452F" w:rsidRPr="00DD09C0" w:rsidRDefault="0024452F" w:rsidP="002445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DOP-3</w:t>
      </w:r>
      <w:r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D10CEB">
        <w:rPr>
          <w:rFonts w:ascii="Times New Roman" w:hAnsi="Times New Roman" w:cs="Times New Roman"/>
          <w:sz w:val="16"/>
          <w:szCs w:val="16"/>
        </w:rPr>
        <w:t>AIZSARDZĪBAS JUMTIŅA SHĒMA. DARBA AIZSARDZĪBAS INVENTĀRA STENDA SHĒMA</w:t>
      </w:r>
      <w:r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</w:t>
      </w:r>
      <w:r w:rsidR="009C0557">
        <w:rPr>
          <w:rFonts w:ascii="Times New Roman" w:hAnsi="Times New Roman" w:cs="Times New Roman"/>
          <w:sz w:val="16"/>
          <w:szCs w:val="16"/>
        </w:rPr>
        <w:t>9</w:t>
      </w:r>
    </w:p>
    <w:p w:rsidR="0024452F" w:rsidRPr="00DD09C0" w:rsidRDefault="002445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87662F" w:rsidRPr="00DD09C0" w:rsidRDefault="0087662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sectPr w:rsidR="0087662F" w:rsidRPr="00DD09C0" w:rsidSect="00463EBC">
      <w:headerReference w:type="default" r:id="rId8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7ED" w:rsidRDefault="008E67ED" w:rsidP="006D738C">
      <w:r>
        <w:separator/>
      </w:r>
    </w:p>
  </w:endnote>
  <w:endnote w:type="continuationSeparator" w:id="0">
    <w:p w:rsidR="008E67ED" w:rsidRDefault="008E67ED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7ED" w:rsidRDefault="008E67ED" w:rsidP="006D738C">
      <w:r>
        <w:separator/>
      </w:r>
    </w:p>
  </w:footnote>
  <w:footnote w:type="continuationSeparator" w:id="0">
    <w:p w:rsidR="008E67ED" w:rsidRDefault="008E67ED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B43" w:rsidRDefault="00B84B43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794E00">
      <w:rPr>
        <w:rFonts w:cs="Arial"/>
        <w:bCs/>
        <w:noProof/>
        <w:sz w:val="20"/>
        <w:szCs w:val="20"/>
        <w:lang w:val="en-US"/>
      </w:rPr>
      <w:drawing>
        <wp:inline distT="0" distB="0" distL="0" distR="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84B43" w:rsidRPr="00DD09C0" w:rsidRDefault="00B84B43" w:rsidP="00B84B43">
    <w:pPr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 w:cs="Times New Roman"/>
        <w:sz w:val="16"/>
        <w:szCs w:val="16"/>
      </w:rPr>
      <w:t>SIA "NeoForm"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 w:cs="Times New Roman"/>
        <w:sz w:val="16"/>
        <w:szCs w:val="16"/>
      </w:rPr>
      <w:t>41503072336</w:t>
    </w:r>
    <w:r w:rsidRPr="00DD09C0">
      <w:rPr>
        <w:rFonts w:ascii="Times New Roman" w:hAnsi="Times New Roman" w:cs="Times New Roman"/>
        <w:spacing w:val="2"/>
        <w:sz w:val="16"/>
        <w:szCs w:val="16"/>
      </w:rPr>
      <w:t>,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z w:val="16"/>
        <w:szCs w:val="16"/>
      </w:rPr>
      <w:t>Būvkomersanta reģistrācijas Nr. 12494</w:t>
    </w:r>
  </w:p>
  <w:p w:rsidR="00B84B43" w:rsidRPr="00DD09C0" w:rsidRDefault="00B84B43" w:rsidP="006061EE">
    <w:pPr>
      <w:ind w:left="1440" w:firstLine="720"/>
      <w:jc w:val="center"/>
      <w:rPr>
        <w:rFonts w:ascii="Times New Roman" w:hAnsi="Times New Roman" w:cs="Times New Roman"/>
        <w:spacing w:val="2"/>
        <w:sz w:val="16"/>
        <w:szCs w:val="16"/>
      </w:rPr>
    </w:pPr>
  </w:p>
  <w:p w:rsidR="006F0FA4" w:rsidRPr="00D54EBF" w:rsidRDefault="006F0FA4" w:rsidP="006F0FA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“daudzdzīvokļu dzīvojamās mājas </w:t>
    </w:r>
    <w:r w:rsidR="005C5BAC">
      <w:rPr>
        <w:rFonts w:ascii="Times New Roman" w:hAnsi="Times New Roman" w:cs="Times New Roman"/>
        <w:caps/>
        <w:spacing w:val="2"/>
        <w:sz w:val="16"/>
        <w:szCs w:val="16"/>
      </w:rPr>
      <w:t>Stacijas</w:t>
    </w:r>
    <w:r w:rsidR="00AE7EC5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BD7799"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AE7EC5">
      <w:rPr>
        <w:rFonts w:ascii="Times New Roman" w:hAnsi="Times New Roman" w:cs="Times New Roman"/>
        <w:caps/>
        <w:spacing w:val="2"/>
        <w:sz w:val="16"/>
        <w:szCs w:val="16"/>
      </w:rPr>
      <w:t>1</w:t>
    </w:r>
    <w:r w:rsidR="005C5BAC">
      <w:rPr>
        <w:rFonts w:ascii="Times New Roman" w:hAnsi="Times New Roman" w:cs="Times New Roman"/>
        <w:caps/>
        <w:spacing w:val="2"/>
        <w:sz w:val="16"/>
        <w:szCs w:val="16"/>
      </w:rPr>
      <w:t>11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, Daugavpilī, </w:t>
    </w:r>
    <w:r>
      <w:rPr>
        <w:rFonts w:ascii="Times New Roman" w:hAnsi="Times New Roman" w:cs="Times New Roman"/>
        <w:caps/>
        <w:spacing w:val="2"/>
        <w:sz w:val="16"/>
        <w:szCs w:val="16"/>
      </w:rPr>
      <w:t>spāru jumta seguma nomaiņa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6F0FA4" w:rsidRPr="00D54EBF" w:rsidRDefault="006F0FA4" w:rsidP="006F0FA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5C5BAC">
      <w:rPr>
        <w:rFonts w:ascii="Times New Roman" w:hAnsi="Times New Roman" w:cs="Times New Roman"/>
        <w:caps/>
        <w:spacing w:val="2"/>
        <w:sz w:val="16"/>
        <w:szCs w:val="16"/>
      </w:rPr>
      <w:t>stacijas</w:t>
    </w:r>
    <w:r w:rsidR="00AE7EC5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826A09"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AE7EC5">
      <w:rPr>
        <w:rFonts w:ascii="Times New Roman" w:hAnsi="Times New Roman" w:cs="Times New Roman"/>
        <w:caps/>
        <w:spacing w:val="2"/>
        <w:sz w:val="16"/>
        <w:szCs w:val="16"/>
      </w:rPr>
      <w:t>1</w:t>
    </w:r>
    <w:r w:rsidR="005C5BAC">
      <w:rPr>
        <w:rFonts w:ascii="Times New Roman" w:hAnsi="Times New Roman" w:cs="Times New Roman"/>
        <w:caps/>
        <w:spacing w:val="2"/>
        <w:sz w:val="16"/>
        <w:szCs w:val="16"/>
      </w:rPr>
      <w:t>11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Latvija,</w:t>
    </w:r>
  </w:p>
  <w:p w:rsidR="006F0FA4" w:rsidRPr="004730A7" w:rsidRDefault="006F0FA4" w:rsidP="006F0FA4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826A09" w:rsidRPr="009C0557">
      <w:rPr>
        <w:rFonts w:ascii="Tahoma" w:hAnsi="Tahoma" w:cs="Tahoma"/>
        <w:sz w:val="18"/>
        <w:szCs w:val="18"/>
      </w:rPr>
      <w:t xml:space="preserve"> </w:t>
    </w:r>
    <w:r w:rsidR="00826A09" w:rsidRPr="009C0557">
      <w:rPr>
        <w:rFonts w:ascii="Times New Roman" w:hAnsi="Times New Roman" w:cs="Times New Roman"/>
        <w:sz w:val="16"/>
        <w:szCs w:val="18"/>
      </w:rPr>
      <w:t>050000</w:t>
    </w:r>
    <w:r w:rsidR="005C5BAC">
      <w:rPr>
        <w:rFonts w:ascii="Times New Roman" w:hAnsi="Times New Roman" w:cs="Times New Roman"/>
        <w:sz w:val="16"/>
        <w:szCs w:val="18"/>
      </w:rPr>
      <w:t>1</w:t>
    </w:r>
    <w:r w:rsidR="00AE7EC5">
      <w:rPr>
        <w:rFonts w:ascii="Times New Roman" w:hAnsi="Times New Roman" w:cs="Times New Roman"/>
        <w:sz w:val="16"/>
        <w:szCs w:val="18"/>
      </w:rPr>
      <w:t>0</w:t>
    </w:r>
    <w:r w:rsidR="005C5BAC">
      <w:rPr>
        <w:rFonts w:ascii="Times New Roman" w:hAnsi="Times New Roman" w:cs="Times New Roman"/>
        <w:sz w:val="16"/>
        <w:szCs w:val="18"/>
      </w:rPr>
      <w:t>3</w:t>
    </w:r>
    <w:r w:rsidR="00AE7EC5">
      <w:rPr>
        <w:rFonts w:ascii="Times New Roman" w:hAnsi="Times New Roman" w:cs="Times New Roman"/>
        <w:sz w:val="16"/>
        <w:szCs w:val="18"/>
      </w:rPr>
      <w:t>0</w:t>
    </w:r>
    <w:r w:rsidR="005C5BAC">
      <w:rPr>
        <w:rFonts w:ascii="Times New Roman" w:hAnsi="Times New Roman" w:cs="Times New Roman"/>
        <w:sz w:val="16"/>
        <w:szCs w:val="18"/>
      </w:rPr>
      <w:t>5</w:t>
    </w:r>
    <w:r w:rsidR="00826A09" w:rsidRPr="009C0557">
      <w:rPr>
        <w:rFonts w:ascii="Times New Roman" w:hAnsi="Times New Roman" w:cs="Times New Roman"/>
        <w:sz w:val="16"/>
        <w:szCs w:val="18"/>
      </w:rPr>
      <w:t>001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355B90" w:rsidRPr="004730A7" w:rsidRDefault="00355B90" w:rsidP="00355B90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</w:p>
  <w:p w:rsidR="00E80918" w:rsidRPr="00B84B43" w:rsidRDefault="00E8091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4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6D6E"/>
    <w:rsid w:val="000075B2"/>
    <w:rsid w:val="000107D9"/>
    <w:rsid w:val="0001606C"/>
    <w:rsid w:val="00020371"/>
    <w:rsid w:val="00025AF8"/>
    <w:rsid w:val="00037E4F"/>
    <w:rsid w:val="00071582"/>
    <w:rsid w:val="00071EA2"/>
    <w:rsid w:val="000839EF"/>
    <w:rsid w:val="0008591F"/>
    <w:rsid w:val="00090D2B"/>
    <w:rsid w:val="00094F62"/>
    <w:rsid w:val="000F5BB5"/>
    <w:rsid w:val="00101380"/>
    <w:rsid w:val="00133BBC"/>
    <w:rsid w:val="0013513B"/>
    <w:rsid w:val="001425B0"/>
    <w:rsid w:val="00161BD3"/>
    <w:rsid w:val="00162F13"/>
    <w:rsid w:val="001A261C"/>
    <w:rsid w:val="001B0CAC"/>
    <w:rsid w:val="001D632C"/>
    <w:rsid w:val="001E717F"/>
    <w:rsid w:val="001F51BD"/>
    <w:rsid w:val="00202A59"/>
    <w:rsid w:val="002121EB"/>
    <w:rsid w:val="00212F59"/>
    <w:rsid w:val="0022202E"/>
    <w:rsid w:val="0023217C"/>
    <w:rsid w:val="00240716"/>
    <w:rsid w:val="0024452F"/>
    <w:rsid w:val="00247823"/>
    <w:rsid w:val="00250EB1"/>
    <w:rsid w:val="002530CE"/>
    <w:rsid w:val="00284D20"/>
    <w:rsid w:val="0029373C"/>
    <w:rsid w:val="002B0FDD"/>
    <w:rsid w:val="002C08C8"/>
    <w:rsid w:val="002C5729"/>
    <w:rsid w:val="002D409F"/>
    <w:rsid w:val="002E4AEB"/>
    <w:rsid w:val="002F5061"/>
    <w:rsid w:val="00316EFA"/>
    <w:rsid w:val="0032353B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7C66"/>
    <w:rsid w:val="003B1D74"/>
    <w:rsid w:val="003B4169"/>
    <w:rsid w:val="003B553E"/>
    <w:rsid w:val="003B5759"/>
    <w:rsid w:val="003C15B7"/>
    <w:rsid w:val="003C1622"/>
    <w:rsid w:val="00422CE3"/>
    <w:rsid w:val="004337FA"/>
    <w:rsid w:val="00447BC2"/>
    <w:rsid w:val="0045406F"/>
    <w:rsid w:val="004551D5"/>
    <w:rsid w:val="00460FC8"/>
    <w:rsid w:val="00463EBC"/>
    <w:rsid w:val="00463EE4"/>
    <w:rsid w:val="00467A88"/>
    <w:rsid w:val="004748E0"/>
    <w:rsid w:val="004B4A4E"/>
    <w:rsid w:val="004B535D"/>
    <w:rsid w:val="004D2A30"/>
    <w:rsid w:val="004E05FA"/>
    <w:rsid w:val="004E41F4"/>
    <w:rsid w:val="00504C32"/>
    <w:rsid w:val="00516C01"/>
    <w:rsid w:val="00543354"/>
    <w:rsid w:val="00565609"/>
    <w:rsid w:val="00572F6C"/>
    <w:rsid w:val="005A5023"/>
    <w:rsid w:val="005C5BAC"/>
    <w:rsid w:val="005E38D8"/>
    <w:rsid w:val="005F4E88"/>
    <w:rsid w:val="006017BF"/>
    <w:rsid w:val="0060334D"/>
    <w:rsid w:val="00604636"/>
    <w:rsid w:val="006061EE"/>
    <w:rsid w:val="00611EFA"/>
    <w:rsid w:val="006120F7"/>
    <w:rsid w:val="00623F12"/>
    <w:rsid w:val="006436AE"/>
    <w:rsid w:val="00646C52"/>
    <w:rsid w:val="006708FA"/>
    <w:rsid w:val="006803B4"/>
    <w:rsid w:val="00681A09"/>
    <w:rsid w:val="006842D8"/>
    <w:rsid w:val="00694846"/>
    <w:rsid w:val="006B2B18"/>
    <w:rsid w:val="006B74DA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D1E80"/>
    <w:rsid w:val="007E0079"/>
    <w:rsid w:val="007F1322"/>
    <w:rsid w:val="00820732"/>
    <w:rsid w:val="00826A09"/>
    <w:rsid w:val="0084311D"/>
    <w:rsid w:val="008665B1"/>
    <w:rsid w:val="00873CF9"/>
    <w:rsid w:val="0087662F"/>
    <w:rsid w:val="008A015C"/>
    <w:rsid w:val="008A480A"/>
    <w:rsid w:val="008A6522"/>
    <w:rsid w:val="008C0E81"/>
    <w:rsid w:val="008C5CB1"/>
    <w:rsid w:val="008D3D63"/>
    <w:rsid w:val="008D50DD"/>
    <w:rsid w:val="008E67ED"/>
    <w:rsid w:val="008E6F32"/>
    <w:rsid w:val="008F62FF"/>
    <w:rsid w:val="008F6462"/>
    <w:rsid w:val="00921F16"/>
    <w:rsid w:val="009244A1"/>
    <w:rsid w:val="009409FA"/>
    <w:rsid w:val="0094315D"/>
    <w:rsid w:val="00956EC9"/>
    <w:rsid w:val="0097582B"/>
    <w:rsid w:val="00986C95"/>
    <w:rsid w:val="009915CD"/>
    <w:rsid w:val="009C0557"/>
    <w:rsid w:val="009C5C97"/>
    <w:rsid w:val="009E152F"/>
    <w:rsid w:val="009E4395"/>
    <w:rsid w:val="009F0A85"/>
    <w:rsid w:val="00A112AB"/>
    <w:rsid w:val="00A21849"/>
    <w:rsid w:val="00A41B4E"/>
    <w:rsid w:val="00A44253"/>
    <w:rsid w:val="00A575A5"/>
    <w:rsid w:val="00A8365A"/>
    <w:rsid w:val="00AB7DC7"/>
    <w:rsid w:val="00AC1953"/>
    <w:rsid w:val="00AD2DF2"/>
    <w:rsid w:val="00AE7EC5"/>
    <w:rsid w:val="00AF54EC"/>
    <w:rsid w:val="00AF770D"/>
    <w:rsid w:val="00B00835"/>
    <w:rsid w:val="00B5494C"/>
    <w:rsid w:val="00B84B43"/>
    <w:rsid w:val="00B865AA"/>
    <w:rsid w:val="00B96314"/>
    <w:rsid w:val="00BD7799"/>
    <w:rsid w:val="00BE6C8B"/>
    <w:rsid w:val="00C119D1"/>
    <w:rsid w:val="00C12132"/>
    <w:rsid w:val="00C138AF"/>
    <w:rsid w:val="00C17388"/>
    <w:rsid w:val="00C25828"/>
    <w:rsid w:val="00C338EC"/>
    <w:rsid w:val="00C50DA2"/>
    <w:rsid w:val="00C53922"/>
    <w:rsid w:val="00CA2DD9"/>
    <w:rsid w:val="00CA4321"/>
    <w:rsid w:val="00CA6075"/>
    <w:rsid w:val="00CB1944"/>
    <w:rsid w:val="00CB640A"/>
    <w:rsid w:val="00CE2A1D"/>
    <w:rsid w:val="00CE3FB1"/>
    <w:rsid w:val="00D03DDD"/>
    <w:rsid w:val="00D10CEB"/>
    <w:rsid w:val="00D134D1"/>
    <w:rsid w:val="00D245EB"/>
    <w:rsid w:val="00D35946"/>
    <w:rsid w:val="00D41078"/>
    <w:rsid w:val="00D55EE2"/>
    <w:rsid w:val="00D8367E"/>
    <w:rsid w:val="00DD09C0"/>
    <w:rsid w:val="00DD4159"/>
    <w:rsid w:val="00DE45ED"/>
    <w:rsid w:val="00DF15F5"/>
    <w:rsid w:val="00E11F49"/>
    <w:rsid w:val="00E216A5"/>
    <w:rsid w:val="00E22960"/>
    <w:rsid w:val="00E45971"/>
    <w:rsid w:val="00E56BD9"/>
    <w:rsid w:val="00E80918"/>
    <w:rsid w:val="00E86168"/>
    <w:rsid w:val="00E95EF4"/>
    <w:rsid w:val="00ED09A0"/>
    <w:rsid w:val="00ED5B7D"/>
    <w:rsid w:val="00ED636C"/>
    <w:rsid w:val="00F017FF"/>
    <w:rsid w:val="00F13A4D"/>
    <w:rsid w:val="00F17E72"/>
    <w:rsid w:val="00F24CC9"/>
    <w:rsid w:val="00F31D88"/>
    <w:rsid w:val="00F52539"/>
    <w:rsid w:val="00F614CC"/>
    <w:rsid w:val="00F624A4"/>
    <w:rsid w:val="00F62E95"/>
    <w:rsid w:val="00F63AF6"/>
    <w:rsid w:val="00F77AA9"/>
    <w:rsid w:val="00F9341D"/>
    <w:rsid w:val="00F94618"/>
    <w:rsid w:val="00F95EAA"/>
    <w:rsid w:val="00FA56DF"/>
    <w:rsid w:val="00FA57D9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1D85D"/>
  <w15:docId w15:val="{284F5D5F-F024-458A-96A6-15198C57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a0"/>
    <w:rsid w:val="00463EBC"/>
  </w:style>
  <w:style w:type="character" w:styleId="aa">
    <w:name w:val="Emphasis"/>
    <w:basedOn w:val="a0"/>
    <w:uiPriority w:val="20"/>
    <w:qFormat/>
    <w:rsid w:val="00463EBC"/>
    <w:rPr>
      <w:i/>
      <w:iCs/>
    </w:rPr>
  </w:style>
  <w:style w:type="paragraph" w:styleId="ab">
    <w:name w:val="Body Text Indent"/>
    <w:basedOn w:val="a"/>
    <w:link w:val="ac"/>
    <w:semiHidden/>
    <w:rsid w:val="004B4A4E"/>
    <w:pPr>
      <w:spacing w:line="360" w:lineRule="auto"/>
      <w:ind w:firstLine="284"/>
      <w:jc w:val="both"/>
    </w:pPr>
    <w:rPr>
      <w:rFonts w:eastAsia="Times New Roman" w:cs="Times New Roman"/>
      <w:sz w:val="24"/>
      <w:szCs w:val="20"/>
      <w:lang w:eastAsia="lv-LV"/>
    </w:rPr>
  </w:style>
  <w:style w:type="character" w:customStyle="1" w:styleId="ac">
    <w:name w:val="Основной текст с отступом Знак"/>
    <w:basedOn w:val="a0"/>
    <w:link w:val="ab"/>
    <w:semiHidden/>
    <w:rsid w:val="004B4A4E"/>
    <w:rPr>
      <w:rFonts w:ascii="Arial" w:eastAsia="Times New Roman" w:hAnsi="Arial" w:cs="Times New Roman"/>
      <w:sz w:val="24"/>
      <w:szCs w:val="20"/>
      <w:lang w:eastAsia="lv-LV"/>
    </w:rPr>
  </w:style>
  <w:style w:type="paragraph" w:styleId="ad">
    <w:name w:val="endnote text"/>
    <w:basedOn w:val="a"/>
    <w:link w:val="ae"/>
    <w:uiPriority w:val="99"/>
    <w:semiHidden/>
    <w:unhideWhenUsed/>
    <w:rsid w:val="00760DA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60DAF"/>
    <w:rPr>
      <w:rFonts w:ascii="Arial" w:hAnsi="Arial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60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2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EEB01-29D9-4C27-A9F4-9B92774D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 Kid</cp:lastModifiedBy>
  <cp:revision>4</cp:revision>
  <cp:lastPrinted>2019-07-23T13:56:00Z</cp:lastPrinted>
  <dcterms:created xsi:type="dcterms:W3CDTF">2022-02-09T12:24:00Z</dcterms:created>
  <dcterms:modified xsi:type="dcterms:W3CDTF">2022-02-09T12:25:00Z</dcterms:modified>
</cp:coreProperties>
</file>